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公交集团开展元旦节前作风建设会议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元旦将至，为强化党员干部作风建设和廉洁自律意识，有效营造风清气正的节日氛围，12月29日，公交集团公交事业二部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公交集团</w:t>
      </w:r>
      <w:r>
        <w:rPr>
          <w:rFonts w:hint="eastAsia"/>
          <w:lang w:eastAsia="zh-CN"/>
        </w:rPr>
        <w:t>经营发展事业部、</w:t>
      </w:r>
      <w:r>
        <w:rPr>
          <w:rFonts w:hint="eastAsia"/>
          <w:lang w:val="en-US" w:eastAsia="zh-CN"/>
        </w:rPr>
        <w:t>公交集团</w:t>
      </w:r>
      <w:r>
        <w:rPr>
          <w:rFonts w:hint="eastAsia"/>
          <w:lang w:eastAsia="zh-CN"/>
        </w:rPr>
        <w:t>机务技术事业部召开元旦节前党风廉政专题会议。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会上，公交集团各事业部领导班子指出：</w:t>
      </w:r>
      <w:r>
        <w:rPr>
          <w:rFonts w:hint="eastAsia"/>
        </w:rPr>
        <w:t>各级管理干部要绷紧廉洁自律这根弦，自觉提升拒腐防变意识，努力营造风清气正的节日气氛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一是所有干部职工严守纪律红线，严格遵守《连云港市深化机关作风建设八条禁令》，持续深入反对“四风”，坚决杜绝节日腐败，并结合各自工作实际，带头落实党风廉政建设主体责任，做遵守政治纪律和政治规矩的表率。二是节日期间公务车一律统一停放，严禁违规使用公务车进行私人游玩、探亲访友等活动，坚决杜绝公车私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最后，公交集团各事业部领导班子要求节假日值班人员严格遵守值班制度，按时到岗，认真履行职责，同时做好节日期间危险品查堵工作，确保公交集团安全生产。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王玉红、郭庆、杨珺然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公交集团公交事业二部、公交集团经营发展事业部、公交集团机务技术事业部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公交集团公交事业二部开展元旦节前党风廉政专题会议</w:t>
      </w:r>
    </w:p>
    <w:p>
      <w:pPr>
        <w:rPr>
          <w:rFonts w:hint="eastAsia"/>
        </w:rPr>
      </w:pPr>
      <w:r>
        <w:rPr>
          <w:rFonts w:hint="eastAsia"/>
        </w:rPr>
        <w:t>在元旦节即将来临之际，为进一步加强元旦节期间党风廉政教育，切实增强廉政警示教育的时效性、针对性。12月29日，公交集团公交事业二部召开元旦节前党风廉政专题会议，会议由公司书记、经理王浩主持，公司领导班子成员、中层管理人员参加会议。</w:t>
      </w:r>
    </w:p>
    <w:p>
      <w:pPr>
        <w:rPr>
          <w:rFonts w:hint="eastAsia"/>
        </w:rPr>
      </w:pPr>
      <w:r>
        <w:rPr>
          <w:rFonts w:hint="eastAsia"/>
        </w:rPr>
        <w:t>会上，王浩带领全体干部学习连公交纪[2018] 11号《关于实加强2019年元旦春节期间作风建设通知》文件精神。会议要求：一是所有干部职工严守纪律红线，严格遵守《连云港市深化机关作风建设八条禁令》，持续深入反对“四风”，坚决杜绝节日腐败，并结合各自工作实际，带头落实党风廉政建设主体责任，做遵守政治纪律和政治规矩的表率。二是节日期间公务车一律统一停放，严禁违规使用公务车进行私人游玩、探亲访友等活动，坚决杜绝公车私用。要求节假日值班人员严格遵守值班制度，按时到岗，认真履行职责，同时做好节日期间危险品查堵工作，确保公司安全生产。</w:t>
      </w:r>
    </w:p>
    <w:p>
      <w:pPr>
        <w:rPr>
          <w:rFonts w:hint="eastAsia"/>
        </w:rPr>
      </w:pPr>
      <w:r>
        <w:rPr>
          <w:rFonts w:hint="eastAsia"/>
        </w:rPr>
        <w:t>公交集团公交事业二部</w:t>
      </w:r>
    </w:p>
    <w:p>
      <w:pPr>
        <w:rPr>
          <w:rFonts w:hint="eastAsia"/>
        </w:rPr>
      </w:pPr>
      <w:r>
        <w:rPr>
          <w:rFonts w:hint="eastAsia"/>
        </w:rPr>
        <w:t>王玉红</w:t>
      </w:r>
    </w:p>
    <w:p>
      <w:pPr>
        <w:rPr>
          <w:rFonts w:hint="eastAsia"/>
        </w:rPr>
      </w:pPr>
      <w:r>
        <w:rPr>
          <w:rFonts w:hint="eastAsia"/>
        </w:rPr>
        <w:t>2018年12月29日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经营发展事业部加强元旦春节期间</w:t>
      </w:r>
    </w:p>
    <w:p>
      <w:pPr>
        <w:rPr>
          <w:rFonts w:hint="eastAsia"/>
        </w:rPr>
      </w:pPr>
      <w:r>
        <w:rPr>
          <w:rFonts w:hint="eastAsia"/>
        </w:rPr>
        <w:t>作风建设及党风廉政建设工作</w:t>
      </w:r>
    </w:p>
    <w:p>
      <w:pPr>
        <w:rPr>
          <w:rFonts w:hint="eastAsia"/>
        </w:rPr>
      </w:pPr>
      <w:r>
        <w:rPr>
          <w:rFonts w:hint="eastAsia"/>
        </w:rPr>
        <w:t>2019年元旦、春节临近，为深入贯彻落实集团关于做好元旦、春节期间有关工作的通知要求，12月29日，经营发展事业部召开专题会议，就节日期间加强作风建设和廉洁自律工作作出部署要求。会议由经理庄刘柱主持，领导班子及三级干部到会参加。</w:t>
      </w:r>
    </w:p>
    <w:p>
      <w:pPr>
        <w:rPr>
          <w:rFonts w:hint="eastAsia"/>
        </w:rPr>
      </w:pPr>
      <w:r>
        <w:rPr>
          <w:rFonts w:hint="eastAsia"/>
        </w:rPr>
        <w:t>会上，庄刘柱指出，“两节”将至，各级管理干部要绷紧廉洁自律这根弦，自觉提升拒腐防变意识，努力营造风清气正的节日气氛。他强调一要提高站位，压实责任。要强化对党员干部的教育管理，组织党员领导干部和关键岗位人员签订“两节”期间廉洁承诺书并公示，自觉接受职工群众的监督。二要严明纪律，加强监督。党员干部要严格践行廉洁自律和作风建设各项要求，守住“底线”、不触“红线”。三要严格执纪，严肃问责。严格执行值班制度，畅通信息报送渠道，严肃查处各类违规违纪问题。</w:t>
      </w:r>
    </w:p>
    <w:p>
      <w:pPr>
        <w:rPr>
          <w:rFonts w:hint="eastAsia"/>
        </w:rPr>
      </w:pPr>
      <w:r>
        <w:rPr>
          <w:rFonts w:hint="eastAsia"/>
        </w:rPr>
        <w:t>会议最后，他要求科室及各分公司要将集团通知精神迅速传达到每位干部职工，并严格抓好贯彻落实，确保通知文件精神落地生根，永不停歇地纠正“四风”，推动经营发展事业的作风建设积极向上。</w:t>
      </w:r>
    </w:p>
    <w:p>
      <w:pPr>
        <w:rPr>
          <w:rFonts w:hint="eastAsia"/>
        </w:rPr>
      </w:pPr>
      <w:r>
        <w:rPr>
          <w:rFonts w:hint="eastAsia"/>
        </w:rPr>
        <w:t>经营发展事业部</w:t>
      </w:r>
    </w:p>
    <w:p>
      <w:pPr>
        <w:rPr>
          <w:rFonts w:hint="eastAsia"/>
        </w:rPr>
      </w:pPr>
      <w:r>
        <w:rPr>
          <w:rFonts w:hint="eastAsia"/>
        </w:rPr>
        <w:t>郭庆</w:t>
      </w:r>
    </w:p>
    <w:p>
      <w:pPr>
        <w:rPr>
          <w:rFonts w:hint="eastAsia"/>
        </w:rPr>
      </w:pPr>
      <w:r>
        <w:rPr>
          <w:rFonts w:hint="eastAsia"/>
        </w:rPr>
        <w:t>2018年12月29日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公交机务技术事业部多举措强化元旦期间作风建设</w:t>
      </w:r>
    </w:p>
    <w:p>
      <w:pPr>
        <w:rPr>
          <w:rFonts w:hint="eastAsia"/>
        </w:rPr>
      </w:pPr>
      <w:r>
        <w:rPr>
          <w:rFonts w:hint="eastAsia"/>
        </w:rPr>
        <w:t>元旦将至，为强化党员干部作风建设和廉洁自律意识，有效营造风清气正的节日氛围，公交机务技术事业部多措并举加强元旦期间纪律作风建设。</w:t>
      </w:r>
    </w:p>
    <w:p>
      <w:pPr>
        <w:rPr>
          <w:rFonts w:hint="eastAsia"/>
        </w:rPr>
      </w:pPr>
      <w:r>
        <w:rPr>
          <w:rFonts w:hint="eastAsia"/>
        </w:rPr>
        <w:t>　　一是加强学习教育。召开党员干部元旦期间作风建设专题会，要求党员干部进一步加强学习，将作风建设摆在突出位置，筑牢防腐拒变的思想防线，将廉洁自律的各项要求入脑入心，自觉遵守。</w:t>
      </w:r>
    </w:p>
    <w:p>
      <w:pPr>
        <w:rPr>
          <w:rFonts w:hint="eastAsia"/>
        </w:rPr>
      </w:pPr>
      <w:r>
        <w:rPr>
          <w:rFonts w:hint="eastAsia"/>
        </w:rPr>
        <w:t>　　二是强调工作纪律。明确要求节日期间值班人员必须在岗在位；严格规范公车使用，防止公车私驾私用。</w:t>
      </w:r>
    </w:p>
    <w:p>
      <w:pPr>
        <w:rPr>
          <w:rFonts w:hint="eastAsia"/>
        </w:rPr>
      </w:pPr>
      <w:r>
        <w:rPr>
          <w:rFonts w:hint="eastAsia"/>
        </w:rPr>
        <w:t>三是进行廉政提醒。在节日期间，通过微信向每位党员干部群发廉洁短信，提醒广大党员干部时刻紧绷廉政之弦，严格执行中央八项规定精神及各项禁令。</w:t>
      </w:r>
    </w:p>
    <w:p>
      <w:pPr>
        <w:rPr>
          <w:rFonts w:hint="eastAsia"/>
        </w:rPr>
      </w:pPr>
      <w:r>
        <w:rPr>
          <w:rFonts w:hint="eastAsia"/>
        </w:rPr>
        <w:t>公交机务技术事业部</w:t>
      </w:r>
    </w:p>
    <w:p>
      <w:pPr>
        <w:jc w:val="both"/>
        <w:rPr>
          <w:rFonts w:hint="eastAsia"/>
        </w:rPr>
      </w:pPr>
      <w:r>
        <w:rPr>
          <w:rFonts w:hint="eastAsia"/>
        </w:rPr>
        <w:t>杨珺然</w:t>
      </w:r>
    </w:p>
    <w:p>
      <w:pPr>
        <w:rPr>
          <w:rFonts w:hint="eastAsia"/>
        </w:rPr>
      </w:pPr>
      <w:r>
        <w:rPr>
          <w:rFonts w:hint="eastAsia"/>
        </w:rPr>
        <w:t>2018年12月29日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2019-01-01T14:10:48Z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